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61" w:rsidRDefault="00A258E3" w:rsidP="00A258E3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8614A4">
        <w:rPr>
          <w:rFonts w:ascii="標楷體" w:eastAsia="標楷體" w:hAnsi="標楷體" w:cs="新細明體"/>
          <w:kern w:val="0"/>
          <w:szCs w:val="24"/>
        </w:rPr>
        <w:t>主旨：公告標售本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奉准報廢之大客車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一</w:t>
      </w:r>
      <w:r w:rsidRPr="008614A4">
        <w:rPr>
          <w:rFonts w:ascii="標楷體" w:eastAsia="標楷體" w:hAnsi="標楷體" w:cs="新細明體"/>
          <w:kern w:val="0"/>
          <w:szCs w:val="24"/>
        </w:rPr>
        <w:t>輛(標號:</w:t>
      </w:r>
      <w:r w:rsidR="004D651D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7</w:t>
      </w:r>
      <w:r w:rsidR="004D651D" w:rsidRPr="008614A4">
        <w:rPr>
          <w:rFonts w:ascii="標楷體" w:eastAsia="標楷體" w:hAnsi="標楷體" w:cs="新細明體" w:hint="eastAsia"/>
          <w:kern w:val="0"/>
          <w:szCs w:val="24"/>
        </w:rPr>
        <w:t>0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5</w:t>
      </w:r>
      <w:r w:rsidR="004D651D" w:rsidRPr="008614A4">
        <w:rPr>
          <w:rFonts w:ascii="標楷體" w:eastAsia="標楷體" w:hAnsi="標楷體" w:cs="新細明體" w:hint="eastAsia"/>
          <w:kern w:val="0"/>
          <w:szCs w:val="24"/>
        </w:rPr>
        <w:t>0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8</w:t>
      </w:r>
      <w:r w:rsidRPr="008614A4">
        <w:rPr>
          <w:rFonts w:ascii="標楷體" w:eastAsia="標楷體" w:hAnsi="標楷體" w:cs="新細明體"/>
          <w:kern w:val="0"/>
          <w:szCs w:val="24"/>
        </w:rPr>
        <w:t>)，請踴躍參加投標。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公告事項：</w:t>
      </w:r>
      <w:r w:rsidRPr="008614A4">
        <w:rPr>
          <w:rFonts w:ascii="標楷體" w:eastAsia="標楷體" w:hAnsi="標楷體" w:cs="新細明體"/>
          <w:kern w:val="0"/>
          <w:szCs w:val="24"/>
        </w:rPr>
        <w:br/>
      </w:r>
      <w:r w:rsidR="008C7C8F" w:rsidRPr="008614A4">
        <w:rPr>
          <w:rFonts w:ascii="標楷體" w:eastAsia="標楷體" w:hAnsi="標楷體" w:cs="新細明體"/>
          <w:kern w:val="0"/>
          <w:szCs w:val="24"/>
        </w:rPr>
        <w:t>一、本次標售之標的物品名、數量</w:t>
      </w:r>
      <w:r w:rsidRPr="008614A4">
        <w:rPr>
          <w:rFonts w:ascii="標楷體" w:eastAsia="標楷體" w:hAnsi="標楷體" w:cs="新細明體"/>
          <w:kern w:val="0"/>
          <w:szCs w:val="24"/>
        </w:rPr>
        <w:t>及保證金金額如附表。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二、開標日期及地點：訂於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107</w:t>
      </w:r>
      <w:r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05</w:t>
      </w:r>
      <w:r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16</w:t>
      </w:r>
      <w:r w:rsidRPr="008614A4">
        <w:rPr>
          <w:rFonts w:ascii="標楷體" w:eastAsia="標楷體" w:hAnsi="標楷體" w:cs="新細明體"/>
          <w:kern w:val="0"/>
          <w:szCs w:val="24"/>
        </w:rPr>
        <w:t>日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下</w:t>
      </w:r>
      <w:r w:rsidRPr="008614A4">
        <w:rPr>
          <w:rFonts w:ascii="標楷體" w:eastAsia="標楷體" w:hAnsi="標楷體" w:cs="新細明體"/>
          <w:kern w:val="0"/>
          <w:szCs w:val="24"/>
        </w:rPr>
        <w:t>午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14</w:t>
      </w:r>
      <w:r w:rsidRPr="008614A4">
        <w:rPr>
          <w:rFonts w:ascii="標楷體" w:eastAsia="標楷體" w:hAnsi="標楷體" w:cs="新細明體"/>
          <w:kern w:val="0"/>
          <w:szCs w:val="24"/>
        </w:rPr>
        <w:t>時正在本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校行政樓</w:t>
      </w:r>
      <w:proofErr w:type="gramStart"/>
      <w:r w:rsidR="00193461">
        <w:rPr>
          <w:rFonts w:ascii="標楷體" w:eastAsia="標楷體" w:hAnsi="標楷體" w:cs="新細明體" w:hint="eastAsia"/>
          <w:kern w:val="0"/>
          <w:szCs w:val="24"/>
        </w:rPr>
        <w:t>一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>會議室當眾開標。當天如因颱風或其他突發事故停止上班，則順延至恢復上班之第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1</w:t>
      </w:r>
      <w:r w:rsidR="00193461">
        <w:rPr>
          <w:rFonts w:ascii="標楷體" w:eastAsia="標楷體" w:hAnsi="標楷體" w:cs="新細明體"/>
          <w:kern w:val="0"/>
          <w:szCs w:val="24"/>
        </w:rPr>
        <w:t>個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上班日</w:t>
      </w:r>
      <w:bookmarkStart w:id="0" w:name="_GoBack"/>
      <w:bookmarkEnd w:id="0"/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下</w:t>
      </w:r>
      <w:r w:rsidR="00831DC9" w:rsidRPr="008614A4">
        <w:rPr>
          <w:rFonts w:ascii="標楷體" w:eastAsia="標楷體" w:hAnsi="標楷體" w:cs="新細明體"/>
          <w:kern w:val="0"/>
          <w:szCs w:val="24"/>
        </w:rPr>
        <w:t>午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14</w:t>
      </w:r>
      <w:r w:rsidR="00831DC9" w:rsidRPr="008614A4">
        <w:rPr>
          <w:rFonts w:ascii="標楷體" w:eastAsia="標楷體" w:hAnsi="標楷體" w:cs="新細明體"/>
          <w:kern w:val="0"/>
          <w:szCs w:val="24"/>
        </w:rPr>
        <w:t>時正在本</w:t>
      </w:r>
      <w:r w:rsidR="00831DC9" w:rsidRPr="008614A4">
        <w:rPr>
          <w:rFonts w:ascii="標楷體" w:eastAsia="標楷體" w:hAnsi="標楷體" w:cs="新細明體" w:hint="eastAsia"/>
          <w:kern w:val="0"/>
          <w:szCs w:val="24"/>
        </w:rPr>
        <w:t>校行政樓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一</w:t>
      </w:r>
      <w:r w:rsidR="00831DC9" w:rsidRPr="008614A4">
        <w:rPr>
          <w:rFonts w:ascii="標楷體" w:eastAsia="標楷體" w:hAnsi="標楷體" w:cs="新細明體"/>
          <w:kern w:val="0"/>
          <w:szCs w:val="24"/>
        </w:rPr>
        <w:t>會議室</w:t>
      </w:r>
      <w:r w:rsidRPr="008614A4">
        <w:rPr>
          <w:rFonts w:ascii="標楷體" w:eastAsia="標楷體" w:hAnsi="標楷體" w:cs="新細明體"/>
          <w:kern w:val="0"/>
          <w:szCs w:val="24"/>
        </w:rPr>
        <w:t>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三、投標方式：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有意投標者，請於本公告之日起至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7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05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16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日</w:t>
      </w:r>
      <w:r w:rsidRPr="008614A4">
        <w:rPr>
          <w:rFonts w:ascii="標楷體" w:eastAsia="標楷體" w:hAnsi="標楷體" w:cs="新細明體"/>
          <w:kern w:val="0"/>
          <w:szCs w:val="24"/>
        </w:rPr>
        <w:t>1</w:t>
      </w:r>
      <w:r w:rsidR="00193461">
        <w:rPr>
          <w:rFonts w:ascii="標楷體" w:eastAsia="標楷體" w:hAnsi="標楷體" w:cs="新細明體" w:hint="eastAsia"/>
          <w:kern w:val="0"/>
          <w:szCs w:val="24"/>
        </w:rPr>
        <w:t>2</w:t>
      </w:r>
      <w:r w:rsidRPr="008614A4">
        <w:rPr>
          <w:rFonts w:ascii="標楷體" w:eastAsia="標楷體" w:hAnsi="標楷體" w:cs="新細明體"/>
          <w:kern w:val="0"/>
          <w:szCs w:val="24"/>
        </w:rPr>
        <w:t>時止，在辦公時間內，向本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Pr="008614A4">
        <w:rPr>
          <w:rFonts w:ascii="標楷體" w:eastAsia="標楷體" w:hAnsi="標楷體" w:cs="新細明體"/>
          <w:kern w:val="0"/>
          <w:szCs w:val="24"/>
        </w:rPr>
        <w:t>(地址：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台南</w:t>
      </w:r>
      <w:r w:rsidR="00D94254" w:rsidRPr="008614A4">
        <w:rPr>
          <w:rFonts w:ascii="標楷體" w:eastAsia="標楷體" w:hAnsi="標楷體" w:cs="新細明體"/>
          <w:kern w:val="0"/>
          <w:szCs w:val="24"/>
        </w:rPr>
        <w:t>市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新營</w:t>
      </w:r>
      <w:r w:rsidRPr="008614A4">
        <w:rPr>
          <w:rFonts w:ascii="標楷體" w:eastAsia="標楷體" w:hAnsi="標楷體" w:cs="新細明體"/>
          <w:kern w:val="0"/>
          <w:szCs w:val="24"/>
        </w:rPr>
        <w:t>區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中興</w:t>
      </w:r>
      <w:r w:rsidRPr="008614A4">
        <w:rPr>
          <w:rFonts w:ascii="標楷體" w:eastAsia="標楷體" w:hAnsi="標楷體" w:cs="新細明體"/>
          <w:kern w:val="0"/>
          <w:szCs w:val="24"/>
        </w:rPr>
        <w:t>路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62</w:t>
      </w:r>
      <w:r w:rsidRPr="008614A4">
        <w:rPr>
          <w:rFonts w:ascii="標楷體" w:eastAsia="標楷體" w:hAnsi="標楷體" w:cs="新細明體"/>
          <w:kern w:val="0"/>
          <w:szCs w:val="24"/>
        </w:rPr>
        <w:t>號)總務組洽詢，於</w:t>
      </w:r>
      <w:r w:rsidR="00D94254" w:rsidRPr="008614A4">
        <w:rPr>
          <w:rFonts w:ascii="標楷體" w:eastAsia="標楷體" w:hAnsi="標楷體" w:cs="新細明體" w:hint="eastAsia"/>
          <w:kern w:val="0"/>
          <w:szCs w:val="24"/>
        </w:rPr>
        <w:t>網路下載</w:t>
      </w:r>
      <w:r w:rsidRPr="008614A4">
        <w:rPr>
          <w:rFonts w:ascii="標楷體" w:eastAsia="標楷體" w:hAnsi="標楷體" w:cs="新細明體"/>
          <w:kern w:val="0"/>
          <w:szCs w:val="24"/>
        </w:rPr>
        <w:t>投標須知、投標單、</w:t>
      </w:r>
      <w:proofErr w:type="gramStart"/>
      <w:r w:rsidRPr="008614A4">
        <w:rPr>
          <w:rFonts w:ascii="標楷體" w:eastAsia="標楷體" w:hAnsi="標楷體" w:cs="新細明體"/>
          <w:kern w:val="0"/>
          <w:szCs w:val="24"/>
        </w:rPr>
        <w:t>標封等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>，並依照投標須知填寫，郵遞投標。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四、本次標售之標的物，投標人得於</w:t>
      </w:r>
      <w:proofErr w:type="gramStart"/>
      <w:r w:rsidRPr="008614A4">
        <w:rPr>
          <w:rFonts w:ascii="標楷體" w:eastAsia="標楷體" w:hAnsi="標楷體" w:cs="新細明體"/>
          <w:kern w:val="0"/>
          <w:szCs w:val="24"/>
        </w:rPr>
        <w:t>開標前洽本</w:t>
      </w:r>
      <w:r w:rsidR="008C7C8F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proofErr w:type="gramEnd"/>
      <w:r w:rsidRPr="008614A4">
        <w:rPr>
          <w:rFonts w:ascii="標楷體" w:eastAsia="標楷體" w:hAnsi="標楷體" w:cs="新細明體"/>
          <w:kern w:val="0"/>
          <w:szCs w:val="24"/>
        </w:rPr>
        <w:t>現場查估，瞭解標的物現況。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五、投標資格：</w:t>
      </w:r>
      <w:r w:rsidR="008C7C8F" w:rsidRPr="008614A4">
        <w:rPr>
          <w:rFonts w:ascii="標楷體" w:eastAsia="標楷體" w:hAnsi="標楷體" w:cs="新細明體"/>
          <w:kern w:val="0"/>
          <w:szCs w:val="24"/>
        </w:rPr>
        <w:t xml:space="preserve"> </w:t>
      </w:r>
      <w:r w:rsidR="00E76C02" w:rsidRPr="008614A4">
        <w:rPr>
          <w:rFonts w:ascii="標楷體" w:eastAsia="標楷體" w:hAnsi="標楷體" w:cs="新細明體" w:hint="eastAsia"/>
          <w:kern w:val="0"/>
          <w:szCs w:val="24"/>
        </w:rPr>
        <w:t>有意參加投標者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六、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本得標人繳清全部價款後</w:t>
      </w:r>
      <w:r w:rsidR="00193461" w:rsidRPr="008614A4">
        <w:rPr>
          <w:rFonts w:ascii="標楷體" w:eastAsia="標楷體" w:hAnsi="標楷體" w:cs="新細明體" w:hint="eastAsia"/>
          <w:kern w:val="0"/>
          <w:szCs w:val="24"/>
        </w:rPr>
        <w:t>3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日內，由本</w:t>
      </w:r>
      <w:r w:rsidR="00193461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依現狀交付標的物，並由得標人於</w:t>
      </w:r>
      <w:r w:rsidR="00193461" w:rsidRPr="008614A4">
        <w:rPr>
          <w:rFonts w:ascii="標楷體" w:eastAsia="標楷體" w:hAnsi="標楷體" w:cs="新細明體" w:hint="eastAsia"/>
          <w:kern w:val="0"/>
          <w:szCs w:val="24"/>
        </w:rPr>
        <w:t>10</w:t>
      </w:r>
      <w:r w:rsidR="00DC64A0">
        <w:rPr>
          <w:rFonts w:ascii="標楷體" w:eastAsia="標楷體" w:hAnsi="標楷體" w:cs="新細明體" w:hint="eastAsia"/>
          <w:kern w:val="0"/>
          <w:szCs w:val="24"/>
        </w:rPr>
        <w:t>7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年</w:t>
      </w:r>
      <w:r w:rsidR="00193461" w:rsidRPr="008614A4">
        <w:rPr>
          <w:rFonts w:ascii="標楷體" w:eastAsia="標楷體" w:hAnsi="標楷體" w:cs="新細明體" w:hint="eastAsia"/>
          <w:kern w:val="0"/>
          <w:szCs w:val="24"/>
        </w:rPr>
        <w:t>0</w:t>
      </w:r>
      <w:r w:rsidR="00DC64A0">
        <w:rPr>
          <w:rFonts w:ascii="標楷體" w:eastAsia="標楷體" w:hAnsi="標楷體" w:cs="新細明體" w:hint="eastAsia"/>
          <w:kern w:val="0"/>
          <w:szCs w:val="24"/>
        </w:rPr>
        <w:t>5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月</w:t>
      </w:r>
      <w:r w:rsidR="00DC64A0">
        <w:rPr>
          <w:rFonts w:ascii="標楷體" w:eastAsia="標楷體" w:hAnsi="標楷體" w:cs="新細明體" w:hint="eastAsia"/>
          <w:kern w:val="0"/>
          <w:szCs w:val="24"/>
        </w:rPr>
        <w:t>20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日前自行清運，本</w:t>
      </w:r>
      <w:r w:rsidR="00193461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不負責運輸費用。</w:t>
      </w:r>
    </w:p>
    <w:p w:rsidR="00A258E3" w:rsidRPr="008614A4" w:rsidRDefault="00A258E3" w:rsidP="00A258E3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8614A4">
        <w:rPr>
          <w:rFonts w:ascii="標楷體" w:eastAsia="標楷體" w:hAnsi="標楷體" w:cs="新細明體"/>
          <w:kern w:val="0"/>
          <w:szCs w:val="24"/>
        </w:rPr>
        <w:t>七、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其他事項詳見投標須知。</w:t>
      </w:r>
      <w:r w:rsidRPr="008614A4">
        <w:rPr>
          <w:rFonts w:ascii="標楷體" w:eastAsia="標楷體" w:hAnsi="標楷體" w:cs="新細明體"/>
          <w:kern w:val="0"/>
          <w:szCs w:val="24"/>
        </w:rPr>
        <w:br/>
        <w:t>八、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本公告刊登事項如有錯誤，以本</w:t>
      </w:r>
      <w:r w:rsidR="00193461" w:rsidRPr="008614A4">
        <w:rPr>
          <w:rFonts w:ascii="標楷體" w:eastAsia="標楷體" w:hAnsi="標楷體" w:cs="新細明體" w:hint="eastAsia"/>
          <w:kern w:val="0"/>
          <w:szCs w:val="24"/>
        </w:rPr>
        <w:t>校</w:t>
      </w:r>
      <w:r w:rsidR="00193461" w:rsidRPr="008614A4">
        <w:rPr>
          <w:rFonts w:ascii="標楷體" w:eastAsia="標楷體" w:hAnsi="標楷體" w:cs="新細明體"/>
          <w:kern w:val="0"/>
          <w:szCs w:val="24"/>
        </w:rPr>
        <w:t>公告（布）欄張貼者為</w:t>
      </w:r>
      <w:proofErr w:type="gramStart"/>
      <w:r w:rsidR="00193461" w:rsidRPr="008614A4">
        <w:rPr>
          <w:rFonts w:ascii="標楷體" w:eastAsia="標楷體" w:hAnsi="標楷體" w:cs="新細明體"/>
          <w:kern w:val="0"/>
          <w:szCs w:val="24"/>
        </w:rPr>
        <w:t>準</w:t>
      </w:r>
      <w:proofErr w:type="gramEnd"/>
      <w:r w:rsidR="00193461" w:rsidRPr="008614A4">
        <w:rPr>
          <w:rFonts w:ascii="標楷體" w:eastAsia="標楷體" w:hAnsi="標楷體" w:cs="新細明體"/>
          <w:kern w:val="0"/>
          <w:szCs w:val="24"/>
        </w:rPr>
        <w:t>。</w:t>
      </w:r>
      <w:r w:rsidRPr="008614A4">
        <w:rPr>
          <w:rFonts w:ascii="標楷體" w:eastAsia="標楷體" w:hAnsi="標楷體" w:cs="新細明體"/>
          <w:kern w:val="0"/>
          <w:szCs w:val="24"/>
        </w:rPr>
        <w:br/>
      </w:r>
    </w:p>
    <w:p w:rsidR="00A258E3" w:rsidRPr="008614A4" w:rsidRDefault="00A258E3" w:rsidP="00A258E3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 w:rsidRPr="008614A4">
        <w:rPr>
          <w:rFonts w:ascii="標楷體" w:eastAsia="標楷體" w:hAnsi="標楷體" w:cs="新細明體"/>
          <w:kern w:val="0"/>
          <w:szCs w:val="24"/>
        </w:rPr>
        <w:t>標售之標的物品名規格、數量如附表</w:t>
      </w:r>
    </w:p>
    <w:p w:rsidR="00E76C02" w:rsidRPr="00193461" w:rsidRDefault="00E76C02" w:rsidP="00E76C02">
      <w:pPr>
        <w:snapToGrid w:val="0"/>
        <w:spacing w:line="480" w:lineRule="atLeast"/>
        <w:ind w:left="645"/>
        <w:rPr>
          <w:rFonts w:ascii="標楷體" w:eastAsia="標楷體" w:hAnsi="Times New Roman" w:cs="Times New Roman"/>
          <w:b/>
          <w:sz w:val="28"/>
          <w:szCs w:val="24"/>
        </w:rPr>
      </w:pPr>
    </w:p>
    <w:p w:rsidR="00BE7376" w:rsidRPr="00A258E3" w:rsidRDefault="003E75C5"/>
    <w:sectPr w:rsidR="00BE7376" w:rsidRPr="00A258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5C5" w:rsidRDefault="003E75C5" w:rsidP="00831DC9">
      <w:r>
        <w:separator/>
      </w:r>
    </w:p>
  </w:endnote>
  <w:endnote w:type="continuationSeparator" w:id="0">
    <w:p w:rsidR="003E75C5" w:rsidRDefault="003E75C5" w:rsidP="00831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5C5" w:rsidRDefault="003E75C5" w:rsidP="00831DC9">
      <w:r>
        <w:separator/>
      </w:r>
    </w:p>
  </w:footnote>
  <w:footnote w:type="continuationSeparator" w:id="0">
    <w:p w:rsidR="003E75C5" w:rsidRDefault="003E75C5" w:rsidP="00831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E3"/>
    <w:rsid w:val="00193461"/>
    <w:rsid w:val="003E55E8"/>
    <w:rsid w:val="003E75C5"/>
    <w:rsid w:val="004B587C"/>
    <w:rsid w:val="004D651D"/>
    <w:rsid w:val="00596620"/>
    <w:rsid w:val="00831DC9"/>
    <w:rsid w:val="008614A4"/>
    <w:rsid w:val="008A44A3"/>
    <w:rsid w:val="008C7C8F"/>
    <w:rsid w:val="00A258E3"/>
    <w:rsid w:val="00A61D48"/>
    <w:rsid w:val="00AF7BE4"/>
    <w:rsid w:val="00D94254"/>
    <w:rsid w:val="00DC64A0"/>
    <w:rsid w:val="00E76C02"/>
    <w:rsid w:val="00F74925"/>
    <w:rsid w:val="00F8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258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1D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1DC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258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1D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1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1D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BA6EC-4E38-4BC0-9A23-F9693885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2015-09-14T01:02:00Z</cp:lastPrinted>
  <dcterms:created xsi:type="dcterms:W3CDTF">2018-05-07T02:02:00Z</dcterms:created>
  <dcterms:modified xsi:type="dcterms:W3CDTF">2018-05-07T06:34:00Z</dcterms:modified>
</cp:coreProperties>
</file>